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1330" w14:textId="77777777" w:rsidR="0014629C" w:rsidRPr="0014629C" w:rsidRDefault="0014629C" w:rsidP="001462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29C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0D8BC95E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pict w14:anchorId="3323C4B8">
          <v:rect id="_x0000_i1337" style="width:0;height:1.5pt" o:hralign="center" o:hrstd="t" o:hr="t" fillcolor="#a0a0a0" stroked="f"/>
        </w:pict>
      </w:r>
    </w:p>
    <w:p w14:paraId="46B8E614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t>PAUTA DA SESSÃO DO DIA 20/10/2025</w:t>
      </w:r>
    </w:p>
    <w:p w14:paraId="3E5F5951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6AF26046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pict w14:anchorId="7E3E8D93">
          <v:rect id="_x0000_i1338" style="width:0;height:1.5pt" o:hralign="center" o:hrstd="t" o:hr="t" fillcolor="#a0a0a0" stroked="f"/>
        </w:pict>
      </w:r>
    </w:p>
    <w:p w14:paraId="6F645430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- 2º PERÍODO 8ª LEGISLATURA 20/10/2025 SEGUNDA-FEIRA</w:t>
      </w:r>
    </w:p>
    <w:p w14:paraId="76FEB1E4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pict w14:anchorId="40CA2C39">
          <v:rect id="_x0000_i1339" style="width:0;height:1.5pt" o:hralign="center" o:hrstd="t" o:hr="t" fillcolor="#a0a0a0" stroked="f"/>
        </w:pict>
      </w:r>
    </w:p>
    <w:p w14:paraId="23FB6CCB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F89700C" w14:textId="259C1B1B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b/>
          <w:bCs/>
          <w:sz w:val="24"/>
          <w:szCs w:val="24"/>
        </w:rPr>
        <w:t>PROJETO DE LEI Nº 14/2025 - EXECUTIVO MUNICIPAL</w:t>
      </w:r>
      <w:r w:rsidRPr="0014629C">
        <w:rPr>
          <w:rFonts w:ascii="Times New Roman" w:hAnsi="Times New Roman" w:cs="Times New Roman"/>
          <w:sz w:val="24"/>
          <w:szCs w:val="24"/>
        </w:rPr>
        <w:t>. Dispõe sobre a abertura de crédito adicional especial ao orçamento vigente para a Secretaria Municipal de Cultura, destinado à realização das festividades do aniversário da cidade.</w:t>
      </w:r>
    </w:p>
    <w:p w14:paraId="569C876D" w14:textId="77777777" w:rsidR="0014629C" w:rsidRPr="0014629C" w:rsidRDefault="0014629C" w:rsidP="0014629C">
      <w:pPr>
        <w:jc w:val="both"/>
        <w:rPr>
          <w:rFonts w:ascii="Times New Roman" w:hAnsi="Times New Roman" w:cs="Times New Roman"/>
          <w:sz w:val="24"/>
          <w:szCs w:val="24"/>
        </w:rPr>
      </w:pPr>
      <w:r w:rsidRPr="0014629C">
        <w:rPr>
          <w:rFonts w:ascii="Times New Roman" w:hAnsi="Times New Roman" w:cs="Times New Roman"/>
          <w:sz w:val="24"/>
          <w:szCs w:val="24"/>
        </w:rPr>
        <w:pict w14:anchorId="270F6F3C">
          <v:rect id="_x0000_i1340" style="width:0;height:1.5pt" o:hralign="center" o:hrstd="t" o:hr="t" fillcolor="#a0a0a0" stroked="f"/>
        </w:pict>
      </w:r>
    </w:p>
    <w:p w14:paraId="01522EE3" w14:textId="48DD609A" w:rsidR="0014629C" w:rsidRPr="0014629C" w:rsidRDefault="0014629C" w:rsidP="00146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29C">
        <w:rPr>
          <w:rFonts w:ascii="Times New Roman" w:hAnsi="Times New Roman" w:cs="Times New Roman"/>
          <w:b/>
          <w:bCs/>
          <w:sz w:val="24"/>
          <w:szCs w:val="24"/>
        </w:rPr>
        <w:t>MAURAMÁLIA REJANE DOS SANTOS NEVES QUEIROZ</w:t>
      </w:r>
    </w:p>
    <w:p w14:paraId="4E043F3B" w14:textId="6CF8012E" w:rsidR="0014629C" w:rsidRPr="0014629C" w:rsidRDefault="0014629C" w:rsidP="00146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29C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E9D0" w14:textId="77777777" w:rsidR="009749D2" w:rsidRDefault="009749D2" w:rsidP="00D65E0F">
      <w:pPr>
        <w:spacing w:after="0" w:line="240" w:lineRule="auto"/>
      </w:pPr>
      <w:r>
        <w:separator/>
      </w:r>
    </w:p>
  </w:endnote>
  <w:endnote w:type="continuationSeparator" w:id="0">
    <w:p w14:paraId="48A91EF8" w14:textId="77777777" w:rsidR="009749D2" w:rsidRDefault="009749D2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1077" w14:textId="77777777" w:rsidR="009749D2" w:rsidRDefault="009749D2" w:rsidP="00D65E0F">
      <w:pPr>
        <w:spacing w:after="0" w:line="240" w:lineRule="auto"/>
      </w:pPr>
      <w:r>
        <w:separator/>
      </w:r>
    </w:p>
  </w:footnote>
  <w:footnote w:type="continuationSeparator" w:id="0">
    <w:p w14:paraId="6A06FB2E" w14:textId="77777777" w:rsidR="009749D2" w:rsidRDefault="009749D2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629C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53B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5D44"/>
    <w:rsid w:val="009662C9"/>
    <w:rsid w:val="0097369B"/>
    <w:rsid w:val="009749D2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A5D0F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4D09"/>
    <w:rsid w:val="00FC5F06"/>
    <w:rsid w:val="00FC6CEA"/>
    <w:rsid w:val="00FC7190"/>
    <w:rsid w:val="00FD070B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2025-11-26T18:03:00Z</dcterms:created>
  <dcterms:modified xsi:type="dcterms:W3CDTF">2025-11-26T18:03:00Z</dcterms:modified>
</cp:coreProperties>
</file>